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35" w:rsidRDefault="00D06035" w:rsidP="00D06035">
      <w:pPr>
        <w:spacing w:line="54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一、报名方式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（一）报名由各部门工会和离退休干部管理处组织集体报名，组委会不接受任何个人报名。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（二）每人限报两个项目（集体项目除外）；满61人以上的部门工会每项集体项目限报2队（集体项目的参赛人员不得重合），60人以下的部门工会每项集体项目限报1队。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（三）各部门工会及离退休干部管理处务必于2015年4月</w:t>
      </w:r>
      <w:r w:rsidR="00301DB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日前将报名表（电子版）</w:t>
      </w:r>
      <w:hyperlink r:id="rId7" w:history="1">
        <w:r>
          <w:rPr>
            <w:rStyle w:val="a5"/>
            <w:rFonts w:ascii="仿宋_GB2312" w:eastAsia="仿宋_GB2312" w:hAnsi="宋体" w:hint="eastAsia"/>
            <w:sz w:val="32"/>
            <w:szCs w:val="32"/>
          </w:rPr>
          <w:t>报送校工会办公室或发邮件至zhuxiban@163.com</w:t>
        </w:r>
      </w:hyperlink>
      <w:r>
        <w:rPr>
          <w:rFonts w:ascii="仿宋_GB2312" w:eastAsia="仿宋_GB2312" w:hAnsi="宋体" w:hint="eastAsia"/>
          <w:sz w:val="32"/>
          <w:szCs w:val="32"/>
        </w:rPr>
        <w:t>，过期不予补报。</w:t>
      </w:r>
    </w:p>
    <w:p w:rsidR="00D06035" w:rsidRDefault="00D06035" w:rsidP="00D06035">
      <w:pPr>
        <w:spacing w:line="54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二、组织要求</w:t>
      </w:r>
    </w:p>
    <w:p w:rsidR="00D06035" w:rsidRDefault="00D06035" w:rsidP="00D06035">
      <w:pPr>
        <w:spacing w:line="540" w:lineRule="exact"/>
        <w:ind w:firstLineChars="200" w:firstLine="605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w w:val="95"/>
          <w:sz w:val="32"/>
          <w:szCs w:val="32"/>
        </w:rPr>
        <w:t>（一）</w:t>
      </w:r>
      <w:r>
        <w:rPr>
          <w:rFonts w:ascii="仿宋_GB2312" w:eastAsia="仿宋_GB2312" w:hAnsi="宋体" w:hint="eastAsia"/>
          <w:w w:val="90"/>
          <w:sz w:val="32"/>
          <w:szCs w:val="32"/>
        </w:rPr>
        <w:t>部门工会主席和离退休干部管理处负责人是各队领队。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w w:val="90"/>
          <w:sz w:val="32"/>
          <w:szCs w:val="32"/>
        </w:rPr>
        <w:t>各部门工会届时派一人协助校工会组织各项比赛。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w w:val="9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w w:val="90"/>
          <w:sz w:val="32"/>
          <w:szCs w:val="32"/>
        </w:rPr>
        <w:t>比赛秩序册及相关注意事项赛前将在校园网公布。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（四）运动员必须按照规定的时间比赛，请提前20分钟到现场检录，服从裁判员统一安排，以使比赛顺利进行。</w:t>
      </w:r>
    </w:p>
    <w:p w:rsidR="00D06035" w:rsidRDefault="00D06035" w:rsidP="00D06035">
      <w:pPr>
        <w:spacing w:line="54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三、参赛单位及组别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（一）以部门工会人数分组如下：</w:t>
      </w:r>
    </w:p>
    <w:p w:rsidR="00D06035" w:rsidRDefault="00D06035" w:rsidP="00D06035">
      <w:pPr>
        <w:spacing w:line="54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A组（61人以上）：法学院工会、民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商经济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法学院工会、刑事司法学院工会、政治与公共管理学院工会、商学院工会、外国语学院工会、人文学院工会、科研院所工会、校部机关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工会、校部机关二工会、后勤校医院工会。</w:t>
      </w:r>
    </w:p>
    <w:p w:rsidR="00D06035" w:rsidRDefault="00D06035" w:rsidP="00D06035">
      <w:pPr>
        <w:spacing w:line="540" w:lineRule="exact"/>
        <w:ind w:firstLineChars="250" w:firstLine="8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B组（60人以下）：国际法学院工会、国际教育学院工会、继续教育学院工会、社会学院工会、法律硕士学院工会、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马克思主义学院工会、科学技术教学部工会、比较法学院工会、中欧法学院工会、新闻与传播学院工会、图书馆工会、现代教育中心工会、出版社工会。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（二）A、B组根据教职工年龄分设甲组、乙组、丙组和常青组。</w:t>
      </w:r>
    </w:p>
    <w:p w:rsidR="00D06035" w:rsidRDefault="00D06035" w:rsidP="00D06035">
      <w:pPr>
        <w:spacing w:line="540" w:lineRule="exact"/>
        <w:ind w:left="1"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1、男女甲组：（男35岁以下，含35岁，1980年1月1日后出生。女30岁以下，含30岁，1985年1月1日后出生。）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2、男女乙组：（男36岁以上，含36岁，1979年12月31日前出生；女31岁以上，含31岁，1984年12月31日前出生。）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3、男女丙组：（男51岁以上，含51岁，1964年12月31日前出生；女46岁以上，含46岁，1969年12月31日前出生。）</w:t>
      </w:r>
    </w:p>
    <w:p w:rsidR="00D06035" w:rsidRDefault="00D06035" w:rsidP="00D06035">
      <w:pPr>
        <w:spacing w:line="540" w:lineRule="exact"/>
        <w:ind w:firstLineChars="147" w:firstLine="47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4、常 青 组：（男61岁以上，含61岁，1954年12月31日前出生；女56岁以上，含56岁，1959年12月31日前出生。）</w:t>
      </w:r>
    </w:p>
    <w:p w:rsidR="00D06035" w:rsidRDefault="00D06035" w:rsidP="00D06035">
      <w:pPr>
        <w:spacing w:line="54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四、比赛项目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（一）男女甲组：</w:t>
      </w:r>
    </w:p>
    <w:p w:rsidR="00D06035" w:rsidRDefault="00D06035" w:rsidP="00D06035">
      <w:pPr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100米、男子200米、定点投篮、跳远、铅球；</w:t>
      </w:r>
    </w:p>
    <w:p w:rsidR="00D06035" w:rsidRDefault="00D06035" w:rsidP="00D06035">
      <w:pPr>
        <w:numPr>
          <w:ilvl w:val="0"/>
          <w:numId w:val="1"/>
        </w:numPr>
        <w:tabs>
          <w:tab w:val="left" w:pos="1415"/>
          <w:tab w:val="left" w:pos="1620"/>
        </w:tabs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男女乙组：</w:t>
      </w:r>
    </w:p>
    <w:p w:rsidR="00D06035" w:rsidRDefault="00D06035" w:rsidP="00D06035">
      <w:pPr>
        <w:tabs>
          <w:tab w:val="left" w:pos="1620"/>
        </w:tabs>
        <w:spacing w:line="5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100米、立定跳远、定点投篮、跳绳、铅球；</w:t>
      </w:r>
    </w:p>
    <w:p w:rsidR="00D06035" w:rsidRDefault="00D06035" w:rsidP="00D06035">
      <w:pPr>
        <w:numPr>
          <w:ilvl w:val="0"/>
          <w:numId w:val="1"/>
        </w:num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男女丙组：</w:t>
      </w:r>
    </w:p>
    <w:p w:rsidR="00D06035" w:rsidRDefault="00D06035" w:rsidP="00D06035">
      <w:pPr>
        <w:spacing w:line="540" w:lineRule="exact"/>
        <w:ind w:left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100米、定点投篮、仿保龄球、沙包掷准、投掷网球、套圈、铅球；</w:t>
      </w:r>
    </w:p>
    <w:p w:rsidR="00D06035" w:rsidRDefault="00D06035" w:rsidP="00D06035">
      <w:pPr>
        <w:numPr>
          <w:ilvl w:val="0"/>
          <w:numId w:val="1"/>
        </w:numPr>
        <w:spacing w:line="54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常青组：</w:t>
      </w:r>
    </w:p>
    <w:p w:rsidR="00D06035" w:rsidRDefault="00D06035" w:rsidP="00D06035">
      <w:pPr>
        <w:spacing w:line="540" w:lineRule="exact"/>
        <w:ind w:left="5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沙包掷准、投掷网球、</w:t>
      </w:r>
      <w:r w:rsidR="00B22B43">
        <w:rPr>
          <w:rFonts w:ascii="仿宋_GB2312" w:eastAsia="仿宋_GB2312" w:hAnsi="宋体" w:hint="eastAsia"/>
          <w:sz w:val="32"/>
          <w:szCs w:val="32"/>
        </w:rPr>
        <w:t>仿保龄球。</w:t>
      </w:r>
    </w:p>
    <w:p w:rsidR="00D06035" w:rsidRDefault="00D06035" w:rsidP="00D06035">
      <w:pPr>
        <w:spacing w:line="540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（五）、集体项目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1、拔河：每队15人，10男5女，组别不限；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2、跳绳：每队10人，男女不限，组别不限；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3、过草地：每队6人，3男3女，组别不限；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4、足球射门：每队5人，男女不限，组别不限；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5、男子4X100米接力：每队4人，组别不限；</w:t>
      </w:r>
    </w:p>
    <w:p w:rsidR="00D06035" w:rsidRDefault="00D06035" w:rsidP="00D06035">
      <w:pPr>
        <w:pStyle w:val="a6"/>
        <w:ind w:firstLineChars="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6、女子4X100米接力：每队4人，组别不限。</w:t>
      </w: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32"/>
          <w:szCs w:val="32"/>
        </w:rPr>
      </w:pPr>
    </w:p>
    <w:p w:rsidR="00D06035" w:rsidRDefault="00D06035" w:rsidP="00D06035">
      <w:pPr>
        <w:spacing w:line="540" w:lineRule="exact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          校工会</w:t>
      </w:r>
    </w:p>
    <w:p w:rsidR="00D06035" w:rsidRDefault="00D06035" w:rsidP="00D06035">
      <w:pPr>
        <w:spacing w:line="54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 xml:space="preserve">                                          2015年3月</w:t>
      </w:r>
      <w:r w:rsidR="00D0715F">
        <w:rPr>
          <w:rFonts w:ascii="仿宋_GB2312" w:eastAsia="仿宋_GB2312" w:hAnsi="宋体" w:hint="eastAsia"/>
          <w:b/>
          <w:sz w:val="28"/>
          <w:szCs w:val="28"/>
        </w:rPr>
        <w:t>24</w:t>
      </w:r>
      <w:r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6F068A" w:rsidRDefault="006F068A"/>
    <w:sectPr w:rsidR="006F068A" w:rsidSect="001D07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C0" w:rsidRDefault="00B641C0" w:rsidP="00D06035">
      <w:r>
        <w:separator/>
      </w:r>
    </w:p>
  </w:endnote>
  <w:endnote w:type="continuationSeparator" w:id="0">
    <w:p w:rsidR="00B641C0" w:rsidRDefault="00B641C0" w:rsidP="00D0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C0" w:rsidRDefault="00B641C0" w:rsidP="00D06035">
      <w:r>
        <w:separator/>
      </w:r>
    </w:p>
  </w:footnote>
  <w:footnote w:type="continuationSeparator" w:id="0">
    <w:p w:rsidR="00B641C0" w:rsidRDefault="00B641C0" w:rsidP="00D06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2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lang w:val="en-US"/>
      </w:rPr>
    </w:lvl>
    <w:lvl w:ilvl="1">
      <w:start w:val="6"/>
      <w:numFmt w:val="japaneseCounting"/>
      <w:lvlText w:val="%2、"/>
      <w:lvlJc w:val="left"/>
      <w:pPr>
        <w:tabs>
          <w:tab w:val="num" w:pos="1700"/>
        </w:tabs>
        <w:ind w:left="17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035"/>
    <w:rsid w:val="0007062F"/>
    <w:rsid w:val="001B46C0"/>
    <w:rsid w:val="001D0739"/>
    <w:rsid w:val="00301DB0"/>
    <w:rsid w:val="00404F03"/>
    <w:rsid w:val="0063783D"/>
    <w:rsid w:val="0065685E"/>
    <w:rsid w:val="006F068A"/>
    <w:rsid w:val="006F46F6"/>
    <w:rsid w:val="0077676F"/>
    <w:rsid w:val="00A0113E"/>
    <w:rsid w:val="00A3135A"/>
    <w:rsid w:val="00B22B43"/>
    <w:rsid w:val="00B61EFF"/>
    <w:rsid w:val="00B641C0"/>
    <w:rsid w:val="00CF3A47"/>
    <w:rsid w:val="00D06035"/>
    <w:rsid w:val="00D0715F"/>
    <w:rsid w:val="00DC7F14"/>
    <w:rsid w:val="00E50EEF"/>
    <w:rsid w:val="00EE2068"/>
    <w:rsid w:val="00FB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035"/>
    <w:rPr>
      <w:sz w:val="18"/>
      <w:szCs w:val="18"/>
    </w:rPr>
  </w:style>
  <w:style w:type="character" w:styleId="a5">
    <w:name w:val="Hyperlink"/>
    <w:rsid w:val="00D06035"/>
    <w:rPr>
      <w:color w:val="0000FF"/>
      <w:u w:val="single"/>
    </w:rPr>
  </w:style>
  <w:style w:type="paragraph" w:styleId="a6">
    <w:name w:val="List Paragraph"/>
    <w:basedOn w:val="a"/>
    <w:qFormat/>
    <w:rsid w:val="00D0603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253;&#36865;&#26657;&#24037;&#20250;&#21150;&#20844;&#23460;&#25110;&#21457;&#37038;&#20214;&#33267;zhuxiban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194</Words>
  <Characters>1110</Characters>
  <Application>Microsoft Office Word</Application>
  <DocSecurity>0</DocSecurity>
  <Lines>9</Lines>
  <Paragraphs>2</Paragraphs>
  <ScaleCrop>false</ScaleCrop>
  <Company>WwW.YlmF.CoM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</dc:creator>
  <cp:keywords/>
  <dc:description/>
  <cp:lastModifiedBy>hmm</cp:lastModifiedBy>
  <cp:revision>8</cp:revision>
  <dcterms:created xsi:type="dcterms:W3CDTF">2015-03-24T06:31:00Z</dcterms:created>
  <dcterms:modified xsi:type="dcterms:W3CDTF">2015-03-24T07:16:00Z</dcterms:modified>
</cp:coreProperties>
</file>